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6053E" w14:textId="77777777" w:rsidR="00CC50D8" w:rsidRPr="00CC50D8" w:rsidRDefault="00CC50D8" w:rsidP="00CC50D8">
      <w:r w:rsidRPr="00CC50D8">
        <w:t>Submission &amp; Video Requirements</w:t>
      </w:r>
    </w:p>
    <w:p w14:paraId="3033ED92" w14:textId="77777777" w:rsidR="00CC50D8" w:rsidRPr="00CC50D8" w:rsidRDefault="00CC50D8" w:rsidP="00CC50D8">
      <w:pPr>
        <w:numPr>
          <w:ilvl w:val="0"/>
          <w:numId w:val="1"/>
        </w:numPr>
        <w:spacing w:line="240" w:lineRule="auto"/>
      </w:pPr>
      <w:r w:rsidRPr="00CC50D8">
        <w:t xml:space="preserve">The innovation and/or invention must be </w:t>
      </w:r>
      <w:r w:rsidRPr="00CC50D8">
        <w:rPr>
          <w:b/>
          <w:bCs/>
        </w:rPr>
        <w:t>original</w:t>
      </w:r>
      <w:r w:rsidRPr="00CC50D8">
        <w:t xml:space="preserve">. The organizer will disqualify any entry that does not </w:t>
      </w:r>
      <w:proofErr w:type="spellStart"/>
      <w:r w:rsidRPr="00CC50D8">
        <w:t>fulfill</w:t>
      </w:r>
      <w:proofErr w:type="spellEnd"/>
      <w:r w:rsidRPr="00CC50D8">
        <w:t xml:space="preserve"> the given criteria.</w:t>
      </w:r>
    </w:p>
    <w:p w14:paraId="532DCFE8" w14:textId="77777777" w:rsidR="00CC50D8" w:rsidRPr="00CC50D8" w:rsidRDefault="00CC50D8" w:rsidP="00CC50D8">
      <w:pPr>
        <w:numPr>
          <w:ilvl w:val="0"/>
          <w:numId w:val="1"/>
        </w:numPr>
        <w:spacing w:line="240" w:lineRule="auto"/>
      </w:pPr>
      <w:r w:rsidRPr="00CC50D8">
        <w:t>All presentation videos must start with each member introducing themselves via recorded video to ensure originality and consent.</w:t>
      </w:r>
    </w:p>
    <w:p w14:paraId="1F8DD744" w14:textId="77777777" w:rsidR="00CC50D8" w:rsidRPr="00CC50D8" w:rsidRDefault="00CC50D8" w:rsidP="00CC50D8">
      <w:pPr>
        <w:numPr>
          <w:ilvl w:val="0"/>
          <w:numId w:val="1"/>
        </w:numPr>
        <w:spacing w:line="240" w:lineRule="auto"/>
      </w:pPr>
      <w:r w:rsidRPr="00CC50D8">
        <w:t xml:space="preserve">The presentation video must not exceed </w:t>
      </w:r>
      <w:r w:rsidRPr="00CC50D8">
        <w:rPr>
          <w:b/>
          <w:bCs/>
        </w:rPr>
        <w:t>6 minutes and 30 seconds</w:t>
      </w:r>
      <w:r w:rsidRPr="00CC50D8">
        <w:t>.</w:t>
      </w:r>
    </w:p>
    <w:p w14:paraId="1F881955" w14:textId="77777777" w:rsidR="00CC50D8" w:rsidRPr="00CC50D8" w:rsidRDefault="00CC50D8" w:rsidP="00CC50D8">
      <w:pPr>
        <w:numPr>
          <w:ilvl w:val="0"/>
          <w:numId w:val="1"/>
        </w:numPr>
        <w:spacing w:line="240" w:lineRule="auto"/>
      </w:pPr>
      <w:r w:rsidRPr="00CC50D8">
        <w:t>The use of third-party software to boost video views and likes is strictly prohibited and may lead to disqualification.</w:t>
      </w:r>
    </w:p>
    <w:p w14:paraId="596B627E" w14:textId="77777777" w:rsidR="00711232" w:rsidRDefault="00711232"/>
    <w:p w14:paraId="44526412" w14:textId="77777777" w:rsidR="00CC50D8" w:rsidRPr="00CC50D8" w:rsidRDefault="00CC50D8" w:rsidP="00CC50D8">
      <w:r w:rsidRPr="00CC50D8">
        <w:t>Video Guidelines</w:t>
      </w:r>
    </w:p>
    <w:p w14:paraId="27D5DFA1" w14:textId="77777777" w:rsidR="00CC50D8" w:rsidRPr="00CC50D8" w:rsidRDefault="00CC50D8" w:rsidP="00CC50D8">
      <w:pPr>
        <w:numPr>
          <w:ilvl w:val="0"/>
          <w:numId w:val="2"/>
        </w:numPr>
        <w:spacing w:after="0"/>
      </w:pPr>
      <w:r w:rsidRPr="00CC50D8">
        <w:rPr>
          <w:b/>
          <w:bCs/>
        </w:rPr>
        <w:t>Video Duration:</w:t>
      </w:r>
      <w:r w:rsidRPr="00CC50D8">
        <w:t xml:space="preserve"> Within 6 Minutes and 30 Seconds.</w:t>
      </w:r>
    </w:p>
    <w:p w14:paraId="52F0FC34" w14:textId="77777777" w:rsidR="00CC50D8" w:rsidRPr="00CC50D8" w:rsidRDefault="00CC50D8" w:rsidP="00CC50D8">
      <w:pPr>
        <w:numPr>
          <w:ilvl w:val="0"/>
          <w:numId w:val="2"/>
        </w:numPr>
        <w:spacing w:after="0"/>
      </w:pPr>
      <w:r w:rsidRPr="00CC50D8">
        <w:rPr>
          <w:b/>
          <w:bCs/>
        </w:rPr>
        <w:t>Orientation:</w:t>
      </w:r>
      <w:r w:rsidRPr="00CC50D8">
        <w:t xml:space="preserve"> Landscape.</w:t>
      </w:r>
    </w:p>
    <w:p w14:paraId="02083322" w14:textId="77777777" w:rsidR="00CC50D8" w:rsidRPr="00CC50D8" w:rsidRDefault="00CC50D8" w:rsidP="00CC50D8">
      <w:pPr>
        <w:numPr>
          <w:ilvl w:val="0"/>
          <w:numId w:val="2"/>
        </w:numPr>
        <w:spacing w:after="0"/>
      </w:pPr>
      <w:r w:rsidRPr="00CC50D8">
        <w:rPr>
          <w:b/>
          <w:bCs/>
        </w:rPr>
        <w:t>Submission:</w:t>
      </w:r>
      <w:r w:rsidRPr="00CC50D8">
        <w:t xml:space="preserve"> Upload to your own YouTube Channel. Please set permission to ‘Unlisted’ or ‘Public’.</w:t>
      </w:r>
    </w:p>
    <w:p w14:paraId="0F9E4378" w14:textId="77777777" w:rsidR="00CC50D8" w:rsidRPr="00CC50D8" w:rsidRDefault="00CC50D8" w:rsidP="00CC50D8">
      <w:pPr>
        <w:numPr>
          <w:ilvl w:val="0"/>
          <w:numId w:val="2"/>
        </w:numPr>
        <w:spacing w:after="0"/>
      </w:pPr>
      <w:r w:rsidRPr="00CC50D8">
        <w:rPr>
          <w:b/>
          <w:bCs/>
        </w:rPr>
        <w:t>Mandatory Introduction:</w:t>
      </w:r>
      <w:r w:rsidRPr="00CC50D8">
        <w:t xml:space="preserve"> Must start with video introduction of team members – including name, and organization/university name.</w:t>
      </w:r>
    </w:p>
    <w:p w14:paraId="458F1B34" w14:textId="77777777" w:rsidR="00CC50D8" w:rsidRPr="00CC50D8" w:rsidRDefault="00CC50D8" w:rsidP="00CC50D8">
      <w:pPr>
        <w:numPr>
          <w:ilvl w:val="0"/>
          <w:numId w:val="2"/>
        </w:numPr>
        <w:spacing w:after="0"/>
      </w:pPr>
      <w:r w:rsidRPr="00CC50D8">
        <w:rPr>
          <w:b/>
          <w:bCs/>
        </w:rPr>
        <w:t>Contents:</w:t>
      </w:r>
    </w:p>
    <w:p w14:paraId="1E1364BF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Introduction</w:t>
      </w:r>
    </w:p>
    <w:p w14:paraId="690CB878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Problem statement</w:t>
      </w:r>
    </w:p>
    <w:p w14:paraId="280DBF91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Solution</w:t>
      </w:r>
    </w:p>
    <w:p w14:paraId="327AEDB3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Impacts</w:t>
      </w:r>
    </w:p>
    <w:p w14:paraId="30FDC591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Commercialization potential</w:t>
      </w:r>
    </w:p>
    <w:p w14:paraId="129127D7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Publication (if available)</w:t>
      </w:r>
    </w:p>
    <w:p w14:paraId="65B2269D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Copyright (if available)</w:t>
      </w:r>
    </w:p>
    <w:p w14:paraId="7E80481F" w14:textId="77777777" w:rsidR="00CC50D8" w:rsidRPr="00CC50D8" w:rsidRDefault="00CC50D8" w:rsidP="00CC50D8">
      <w:pPr>
        <w:numPr>
          <w:ilvl w:val="1"/>
          <w:numId w:val="2"/>
        </w:numPr>
        <w:spacing w:after="0"/>
      </w:pPr>
      <w:r w:rsidRPr="00CC50D8">
        <w:t>Any additional criteria</w:t>
      </w:r>
    </w:p>
    <w:p w14:paraId="00CBA68B" w14:textId="77777777" w:rsidR="00CC50D8" w:rsidRDefault="00CC50D8"/>
    <w:sectPr w:rsidR="00CC5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944"/>
    <w:multiLevelType w:val="multilevel"/>
    <w:tmpl w:val="2B46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D6AFF"/>
    <w:multiLevelType w:val="multilevel"/>
    <w:tmpl w:val="0232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498138">
    <w:abstractNumId w:val="1"/>
  </w:num>
  <w:num w:numId="2" w16cid:durableId="8480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D8"/>
    <w:rsid w:val="005658BD"/>
    <w:rsid w:val="00711232"/>
    <w:rsid w:val="00CC50D8"/>
    <w:rsid w:val="00DA4FA7"/>
    <w:rsid w:val="00EB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F9092"/>
  <w15:chartTrackingRefBased/>
  <w15:docId w15:val="{00D1CBD0-CC6A-48B5-B133-773AAB6A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0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1</cp:revision>
  <dcterms:created xsi:type="dcterms:W3CDTF">2026-09-27T05:07:00Z</dcterms:created>
  <dcterms:modified xsi:type="dcterms:W3CDTF">2026-09-27T05:08:00Z</dcterms:modified>
</cp:coreProperties>
</file>